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7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b/>
          <w:sz w:val="26"/>
          <w:szCs w:val="26"/>
          <w:lang w:val="ru-RU"/>
        </w:rPr>
        <w:t>.</w:t>
      </w:r>
      <w:r>
        <w:rPr>
          <w:rFonts w:ascii="PT Astra Serif" w:hAnsi="PT Astra Serif"/>
          <w:b/>
          <w:sz w:val="26"/>
          <w:szCs w:val="26"/>
          <w:lang w:val="ru-RU"/>
        </w:rPr>
        <w:t>0</w:t>
      </w:r>
      <w:r>
        <w:rPr>
          <w:rFonts w:ascii="PT Astra Serif" w:hAnsi="PT Astra Serif"/>
          <w:b/>
          <w:sz w:val="26"/>
          <w:szCs w:val="26"/>
          <w:lang w:val="ru-RU"/>
        </w:rPr>
        <w:t>2.202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eastAsia="" w:cs="PT Astra Serif" w:ascii="PT Astra Serif" w:hAnsi="PT Astra Serif" w:eastAsiaTheme="minorEastAsia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Об утвержд</w:t>
      </w:r>
      <w:r>
        <w:rPr>
          <w:rFonts w:eastAsia="Source Han Sans CN Regular;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е</w:t>
      </w:r>
      <w:r>
        <w:rPr>
          <w:rFonts w:eastAsia="" w:cs="PT Astra Serif" w:ascii="PT Astra Serif" w:hAnsi="PT Astra Serif" w:eastAsiaTheme="minorEastAsia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 xml:space="preserve">нии Правил предоставления </w:t>
      </w:r>
      <w:r>
        <w:rPr>
          <w:rFonts w:eastAsia="Source Han Sans CN Regular;Calibri" w:cs="PT Astra Serif" w:ascii="PT Astra Serif" w:hAnsi="PT Astra Serif"/>
          <w:b/>
          <w:bCs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грантов в форме субсидий</w:t>
        <w:br/>
        <w:t>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6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феврал</w:t>
      </w:r>
      <w:r>
        <w:rPr>
          <w:rFonts w:ascii="PT Astra Serif" w:hAnsi="PT Astra Serif"/>
          <w:sz w:val="26"/>
          <w:szCs w:val="26"/>
          <w:lang w:val="ru-RU"/>
        </w:rPr>
        <w:t xml:space="preserve">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>Об утвержд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е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 xml:space="preserve">нии Правил предоставления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грантов в форме субсидий из областного бюджета Ульяновской области сельскохозяйственным товаропроизводителям, реализующим мероприятия</w:t>
        <w:br/>
        <w:t>по развитию сельского туризма на территории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</w:t>
      </w:r>
      <w:r>
        <w:rPr>
          <w:rStyle w:val="Normaltextrun"/>
          <w:rFonts w:cs="Segoe UI" w:ascii="PT Astra Serif" w:hAnsi="PT Astra Serif"/>
          <w:b w:val="false"/>
          <w:bCs/>
          <w:color w:val="auto"/>
          <w:sz w:val="26"/>
          <w:szCs w:val="26"/>
          <w:lang w:val="ru-RU"/>
        </w:rPr>
        <w:t>специалистами 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Проектом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предлагается </w:t>
      </w:r>
      <w:r>
        <w:rPr>
          <w:rFonts w:eastAsia="" w:cs="" w:ascii="PT Astra Serif" w:hAnsi="PT Astra Serif" w:cstheme="minorBidi" w:eastAsiaTheme="minorEastAsia"/>
          <w:b w:val="false"/>
          <w:bCs w:val="false"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 xml:space="preserve">утвердить Правила </w:t>
      </w:r>
      <w:r>
        <w:rPr>
          <w:rFonts w:eastAsia="" w:cs="PT Astra Serif" w:ascii="PT Astra Serif" w:hAnsi="PT Astra Serif" w:eastAsiaTheme="minorEastAsia"/>
          <w:b w:val="false"/>
          <w:bCs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zh-CN" w:bidi="ar-SA"/>
        </w:rPr>
        <w:t xml:space="preserve">предоставления </w:t>
      </w:r>
      <w:r>
        <w:rPr>
          <w:rFonts w:eastAsia="Source Han Sans CN Regular;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kern w:val="2"/>
          <w:sz w:val="26"/>
          <w:szCs w:val="26"/>
          <w:u w:val="none"/>
          <w:lang w:val="ru-RU" w:eastAsia="zh-CN" w:bidi="ru-RU"/>
        </w:rPr>
        <w:t>грантов</w:t>
        <w:br/>
        <w:t>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</w:t>
        <w:br/>
        <w:t>на территории Ульяновской области, разработанные в соответствии с приложением</w:t>
        <w:br/>
        <w:t>№ 12 Государственной программы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14.07.2012 № 717</w:t>
        <w:br/>
        <w:t>и постановлением Правительства Российской Федерации от 18.09.2020 № 1492</w:t>
        <w:br/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  <w:br/>
        <w:t>и отдельных положений некоторых актов Правительства Российской Федерации»</w:t>
      </w:r>
      <w:bookmarkStart w:id="2" w:name="__DdeLink__257_4054798194"/>
      <w:r>
        <w:rPr>
          <w:rFonts w:eastAsia="" w:cs="" w:ascii="PT Astra Serif" w:hAnsi="PT Astra Serif" w:cstheme="minorBidi" w:eastAsiaTheme="minorEastAsia"/>
          <w:b w:val="false"/>
          <w:bCs/>
          <w:i w:val="false"/>
          <w:strike w:val="false"/>
          <w:dstrike w:val="false"/>
          <w:color w:val="auto"/>
          <w:kern w:val="0"/>
          <w:sz w:val="26"/>
          <w:szCs w:val="26"/>
          <w:u w:val="none"/>
          <w:lang w:val="ru-RU" w:eastAsia="zh-CN" w:bidi="ar-SA"/>
        </w:rPr>
        <w:t>.</w:t>
      </w:r>
      <w:bookmarkEnd w:id="2"/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3774</TotalTime>
  <Application>LibreOffice/6.4.7.2$Linux_X86_64 LibreOffice_project/40$Build-2</Application>
  <Pages>1</Pages>
  <Words>291</Words>
  <Characters>2393</Characters>
  <CharactersWithSpaces>2723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2022-02-17T15:52:21Z</cp:lastPrinted>
  <dcterms:modified xsi:type="dcterms:W3CDTF">2022-02-17T15:56:21Z</dcterms:modified>
  <cp:revision>70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